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0B109" w14:textId="77777777" w:rsidR="008B484B" w:rsidRPr="009C4CA8" w:rsidRDefault="008B484B" w:rsidP="00B314D2">
      <w:pPr>
        <w:spacing w:before="0" w:beforeAutospacing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C4CA8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Муниципальное автономное общеобразовательное учреждение </w:t>
      </w:r>
    </w:p>
    <w:p w14:paraId="5A647338" w14:textId="77777777" w:rsidR="008B484B" w:rsidRPr="009C4CA8" w:rsidRDefault="008B484B" w:rsidP="00B314D2">
      <w:pPr>
        <w:spacing w:before="0" w:beforeAutospacing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C4CA8">
        <w:rPr>
          <w:rFonts w:ascii="Times New Roman" w:hAnsi="Times New Roman" w:cs="Times New Roman"/>
          <w:sz w:val="24"/>
          <w:szCs w:val="24"/>
          <w:lang w:val="ru-RU"/>
        </w:rPr>
        <w:t>"Средняя общеобразовательная школа №30"</w:t>
      </w:r>
    </w:p>
    <w:p w14:paraId="1F4E3635" w14:textId="77777777" w:rsidR="009C4CA8" w:rsidRDefault="009C4CA8" w:rsidP="00456A09">
      <w:pPr>
        <w:pStyle w:val="Standard"/>
        <w:spacing w:after="0"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6112D88F" w14:textId="77777777" w:rsidR="00F0742F" w:rsidRDefault="00F0742F" w:rsidP="00456A09">
      <w:pPr>
        <w:pStyle w:val="Standard"/>
        <w:spacing w:after="0"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Y="-30"/>
        <w:tblW w:w="5241" w:type="pct"/>
        <w:tblLook w:val="04A0" w:firstRow="1" w:lastRow="0" w:firstColumn="1" w:lastColumn="0" w:noHBand="0" w:noVBand="1"/>
      </w:tblPr>
      <w:tblGrid>
        <w:gridCol w:w="4254"/>
        <w:gridCol w:w="2172"/>
        <w:gridCol w:w="3263"/>
      </w:tblGrid>
      <w:tr w:rsidR="00F0742F" w:rsidRPr="003C160F" w14:paraId="41EC695C" w14:textId="77777777" w:rsidTr="00131C32">
        <w:trPr>
          <w:trHeight w:val="997"/>
        </w:trPr>
        <w:tc>
          <w:tcPr>
            <w:tcW w:w="2195" w:type="pct"/>
          </w:tcPr>
          <w:p w14:paraId="7B7DEDC2" w14:textId="035DF9D4" w:rsidR="00F0742F" w:rsidRPr="003C160F" w:rsidRDefault="00F0742F" w:rsidP="00131C32">
            <w:pPr>
              <w:spacing w:after="0"/>
              <w:rPr>
                <w:sz w:val="24"/>
                <w:szCs w:val="24"/>
                <w:lang w:val="ru-RU"/>
              </w:rPr>
            </w:pPr>
            <w:r w:rsidRPr="003C160F">
              <w:rPr>
                <w:sz w:val="24"/>
                <w:szCs w:val="24"/>
                <w:lang w:val="ru-RU"/>
              </w:rPr>
              <w:t>Рассмотрен</w:t>
            </w:r>
            <w:r>
              <w:rPr>
                <w:sz w:val="24"/>
                <w:szCs w:val="24"/>
                <w:lang w:val="ru-RU"/>
              </w:rPr>
              <w:t>о</w:t>
            </w:r>
            <w:r w:rsidRPr="003C160F">
              <w:rPr>
                <w:sz w:val="24"/>
                <w:szCs w:val="24"/>
                <w:lang w:val="ru-RU"/>
              </w:rPr>
              <w:t xml:space="preserve"> и рекомендован</w:t>
            </w:r>
            <w:r>
              <w:rPr>
                <w:sz w:val="24"/>
                <w:szCs w:val="24"/>
                <w:lang w:val="ru-RU"/>
              </w:rPr>
              <w:t>о</w:t>
            </w:r>
            <w:r w:rsidRPr="003C160F">
              <w:rPr>
                <w:sz w:val="24"/>
                <w:szCs w:val="24"/>
                <w:lang w:val="ru-RU"/>
              </w:rPr>
              <w:t xml:space="preserve"> к утверждению Педагогическим советом</w:t>
            </w:r>
            <w:r>
              <w:rPr>
                <w:sz w:val="24"/>
                <w:szCs w:val="24"/>
                <w:lang w:val="ru-RU"/>
              </w:rPr>
              <w:t xml:space="preserve"> МАОУ СОШ №30,</w:t>
            </w:r>
            <w:r w:rsidRPr="003C160F">
              <w:rPr>
                <w:sz w:val="24"/>
                <w:szCs w:val="24"/>
                <w:lang w:val="ru-RU"/>
              </w:rPr>
              <w:t xml:space="preserve"> протокол №1 от 30.08.2023 г.</w:t>
            </w:r>
          </w:p>
        </w:tc>
        <w:tc>
          <w:tcPr>
            <w:tcW w:w="1121" w:type="pct"/>
            <w:hideMark/>
          </w:tcPr>
          <w:p w14:paraId="2917374B" w14:textId="77777777" w:rsidR="00F0742F" w:rsidRPr="003C160F" w:rsidRDefault="00F0742F" w:rsidP="00131C3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84" w:type="pct"/>
            <w:hideMark/>
          </w:tcPr>
          <w:p w14:paraId="7AB10FFC" w14:textId="77777777" w:rsidR="00F0742F" w:rsidRDefault="00F0742F" w:rsidP="00131C32">
            <w:pPr>
              <w:spacing w:before="0" w:beforeAutospacing="0" w:after="0"/>
              <w:rPr>
                <w:sz w:val="24"/>
                <w:szCs w:val="24"/>
                <w:lang w:val="ru-RU"/>
              </w:rPr>
            </w:pPr>
            <w:r w:rsidRPr="003C160F">
              <w:rPr>
                <w:sz w:val="24"/>
                <w:szCs w:val="24"/>
                <w:lang w:val="ru-RU"/>
              </w:rPr>
              <w:t xml:space="preserve">Утверждено 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14:paraId="75BF2B48" w14:textId="20B64B95" w:rsidR="00F0742F" w:rsidRPr="003C160F" w:rsidRDefault="00F0742F" w:rsidP="00131C32">
            <w:pPr>
              <w:spacing w:before="0" w:beforeAutospacing="0" w:after="0"/>
              <w:rPr>
                <w:sz w:val="24"/>
                <w:szCs w:val="24"/>
                <w:lang w:val="ru-RU"/>
              </w:rPr>
            </w:pPr>
            <w:r w:rsidRPr="003C160F">
              <w:rPr>
                <w:sz w:val="24"/>
                <w:szCs w:val="24"/>
                <w:lang w:val="ru-RU"/>
              </w:rPr>
              <w:t xml:space="preserve">приказом МАОУ СОШ №30 от 01.09.2023 № </w:t>
            </w:r>
            <w:r w:rsidR="001973AD">
              <w:rPr>
                <w:sz w:val="24"/>
                <w:szCs w:val="24"/>
                <w:lang w:val="ru-RU"/>
              </w:rPr>
              <w:t>408</w:t>
            </w:r>
            <w:r w:rsidRPr="003C160F">
              <w:rPr>
                <w:sz w:val="24"/>
                <w:szCs w:val="24"/>
                <w:lang w:val="ru-RU"/>
              </w:rPr>
              <w:t>-од</w:t>
            </w:r>
          </w:p>
        </w:tc>
      </w:tr>
      <w:tr w:rsidR="00F0742F" w:rsidRPr="001973AD" w14:paraId="0D86A703" w14:textId="77777777" w:rsidTr="00131C32">
        <w:trPr>
          <w:trHeight w:val="817"/>
        </w:trPr>
        <w:tc>
          <w:tcPr>
            <w:tcW w:w="2195" w:type="pct"/>
          </w:tcPr>
          <w:p w14:paraId="2592C02C" w14:textId="77777777" w:rsidR="00F0742F" w:rsidRPr="003C160F" w:rsidRDefault="00F0742F" w:rsidP="00131C32">
            <w:pPr>
              <w:spacing w:after="0"/>
              <w:rPr>
                <w:sz w:val="24"/>
                <w:szCs w:val="24"/>
                <w:lang w:val="ru-RU"/>
              </w:rPr>
            </w:pPr>
            <w:r w:rsidRPr="002A7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учетом мнения Управляющего Совета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МАОУ СОШ №30 </w:t>
            </w:r>
            <w:r w:rsidRPr="002A7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(протокол 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2A7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A7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2A7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.2023)</w:t>
            </w:r>
          </w:p>
        </w:tc>
        <w:tc>
          <w:tcPr>
            <w:tcW w:w="1121" w:type="pct"/>
          </w:tcPr>
          <w:p w14:paraId="09E311FC" w14:textId="77777777" w:rsidR="00F0742F" w:rsidRPr="003C160F" w:rsidRDefault="00F0742F" w:rsidP="00131C3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84" w:type="pct"/>
          </w:tcPr>
          <w:p w14:paraId="67359449" w14:textId="77777777" w:rsidR="00F0742F" w:rsidRPr="003C160F" w:rsidRDefault="00F0742F" w:rsidP="00131C32">
            <w:pPr>
              <w:spacing w:after="0"/>
              <w:rPr>
                <w:sz w:val="24"/>
                <w:szCs w:val="24"/>
                <w:lang w:val="ru-RU"/>
              </w:rPr>
            </w:pPr>
          </w:p>
        </w:tc>
      </w:tr>
    </w:tbl>
    <w:p w14:paraId="58C81EE5" w14:textId="77777777" w:rsidR="00F0742F" w:rsidRDefault="00F0742F" w:rsidP="00456A09">
      <w:pPr>
        <w:pStyle w:val="Standard"/>
        <w:spacing w:after="0"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53509520" w14:textId="77777777" w:rsidR="00F0742F" w:rsidRPr="009C4CA8" w:rsidRDefault="00F0742F" w:rsidP="00456A09">
      <w:pPr>
        <w:pStyle w:val="Standard"/>
        <w:spacing w:after="0"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51914295" w14:textId="1B86D962" w:rsidR="00456A09" w:rsidRPr="009C4CA8" w:rsidRDefault="00000000" w:rsidP="00456A09">
      <w:pPr>
        <w:pStyle w:val="Standard"/>
        <w:spacing w:after="0" w:line="240" w:lineRule="auto"/>
        <w:jc w:val="center"/>
        <w:rPr>
          <w:b/>
          <w:bCs/>
          <w:sz w:val="24"/>
          <w:szCs w:val="24"/>
          <w:lang w:eastAsia="en-US"/>
        </w:rPr>
      </w:pPr>
      <w:r w:rsidRPr="009C4CA8">
        <w:rPr>
          <w:rFonts w:hAnsi="Times New Roman" w:cs="Times New Roman"/>
          <w:b/>
          <w:bCs/>
          <w:color w:val="000000"/>
          <w:sz w:val="24"/>
          <w:szCs w:val="24"/>
        </w:rPr>
        <w:t>ПОЛОЖЕНИЕ</w:t>
      </w:r>
      <w:r w:rsidRPr="009C4CA8">
        <w:rPr>
          <w:b/>
          <w:bCs/>
          <w:sz w:val="24"/>
          <w:szCs w:val="24"/>
        </w:rPr>
        <w:br/>
      </w:r>
      <w:r w:rsidRPr="009C4CA8"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 w:rsidRPr="009C4CA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C4CA8">
        <w:rPr>
          <w:rFonts w:hAnsi="Times New Roman" w:cs="Times New Roman"/>
          <w:b/>
          <w:bCs/>
          <w:color w:val="000000"/>
          <w:sz w:val="24"/>
          <w:szCs w:val="24"/>
        </w:rPr>
        <w:t>профильном</w:t>
      </w:r>
      <w:r w:rsidRPr="009C4CA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C4CA8">
        <w:rPr>
          <w:rFonts w:hAnsi="Times New Roman" w:cs="Times New Roman"/>
          <w:b/>
          <w:bCs/>
          <w:color w:val="000000"/>
          <w:sz w:val="24"/>
          <w:szCs w:val="24"/>
        </w:rPr>
        <w:t>обучении</w:t>
      </w:r>
      <w:r w:rsidRPr="009C4CA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C4CA8">
        <w:rPr>
          <w:rFonts w:hAnsi="Times New Roman" w:cs="Times New Roman"/>
          <w:b/>
          <w:bCs/>
          <w:color w:val="000000"/>
          <w:sz w:val="24"/>
          <w:szCs w:val="24"/>
        </w:rPr>
        <w:t>в </w:t>
      </w:r>
      <w:r w:rsidR="00456A09" w:rsidRPr="009C4CA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МАОУ СОШ № 30</w:t>
      </w:r>
    </w:p>
    <w:p w14:paraId="0F2EC916" w14:textId="77777777" w:rsidR="00B314D2" w:rsidRDefault="00B314D2" w:rsidP="009C4CA8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77C42C0" w14:textId="46E9B76E" w:rsidR="00486C61" w:rsidRPr="009C4CA8" w:rsidRDefault="00000000" w:rsidP="009C4CA8">
      <w:pPr>
        <w:spacing w:before="0" w:beforeAutospacing="0" w:after="0" w:afterAutospacing="0"/>
        <w:ind w:firstLine="709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4C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15199073" w14:textId="0394D110" w:rsidR="00486C61" w:rsidRPr="009C4CA8" w:rsidRDefault="00000000" w:rsidP="009C4CA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4CA8">
        <w:rPr>
          <w:rFonts w:hAnsi="Times New Roman" w:cs="Times New Roman"/>
          <w:color w:val="000000"/>
          <w:sz w:val="24"/>
          <w:szCs w:val="24"/>
          <w:lang w:val="ru-RU"/>
        </w:rPr>
        <w:t>1.1. Положение о профильном обучении в М</w:t>
      </w:r>
      <w:r w:rsidR="00F106E4" w:rsidRPr="009C4CA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C4CA8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F106E4" w:rsidRPr="009C4CA8">
        <w:rPr>
          <w:rFonts w:hAnsi="Times New Roman" w:cs="Times New Roman"/>
          <w:color w:val="000000"/>
          <w:sz w:val="24"/>
          <w:szCs w:val="24"/>
          <w:lang w:val="ru-RU"/>
        </w:rPr>
        <w:t>СОШ №</w:t>
      </w:r>
      <w:r w:rsidR="009C4CA8" w:rsidRPr="009C4CA8">
        <w:rPr>
          <w:rFonts w:hAnsi="Times New Roman" w:cs="Times New Roman"/>
          <w:color w:val="000000"/>
          <w:sz w:val="24"/>
          <w:szCs w:val="24"/>
          <w:lang w:val="ru-RU"/>
        </w:rPr>
        <w:t>30 (</w:t>
      </w:r>
      <w:r w:rsidRPr="009C4CA8">
        <w:rPr>
          <w:rFonts w:hAnsi="Times New Roman" w:cs="Times New Roman"/>
          <w:color w:val="000000"/>
          <w:sz w:val="24"/>
          <w:szCs w:val="24"/>
          <w:lang w:val="ru-RU"/>
        </w:rPr>
        <w:t xml:space="preserve">далее – Положение) регулирует вопросы организации образовательной деятельности </w:t>
      </w:r>
      <w:r w:rsidR="00F106E4" w:rsidRPr="009C4CA8"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уровне среднего общего </w:t>
      </w:r>
      <w:r w:rsidR="009C4CA8" w:rsidRPr="009C4CA8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образования в </w:t>
      </w:r>
      <w:r w:rsidR="00F106E4" w:rsidRPr="009C4CA8">
        <w:rPr>
          <w:rFonts w:hAnsi="Times New Roman" w:cs="Times New Roman"/>
          <w:color w:val="000000"/>
          <w:sz w:val="24"/>
          <w:szCs w:val="24"/>
          <w:lang w:val="ru-RU"/>
        </w:rPr>
        <w:t>муниципальном общеобразовательном учреждении «Средней общеобразовательной школе №30»</w:t>
      </w:r>
      <w:r w:rsidR="009C4CA8" w:rsidRPr="009C4C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4CA8">
        <w:rPr>
          <w:rFonts w:hAnsi="Times New Roman" w:cs="Times New Roman"/>
          <w:color w:val="000000"/>
          <w:sz w:val="24"/>
          <w:szCs w:val="24"/>
          <w:lang w:val="ru-RU"/>
        </w:rPr>
        <w:t>(далее –</w:t>
      </w:r>
      <w:r w:rsidRPr="009C4CA8">
        <w:rPr>
          <w:rFonts w:hAnsi="Times New Roman" w:cs="Times New Roman"/>
          <w:color w:val="000000"/>
          <w:sz w:val="24"/>
          <w:szCs w:val="24"/>
        </w:rPr>
        <w:t> </w:t>
      </w:r>
      <w:r w:rsidRPr="009C4CA8">
        <w:rPr>
          <w:rFonts w:hAnsi="Times New Roman" w:cs="Times New Roman"/>
          <w:color w:val="000000"/>
          <w:sz w:val="24"/>
          <w:szCs w:val="24"/>
          <w:lang w:val="ru-RU"/>
        </w:rPr>
        <w:t>Школа).</w:t>
      </w:r>
    </w:p>
    <w:p w14:paraId="10C7574F" w14:textId="77B439EC" w:rsidR="00486C61" w:rsidRPr="009C4CA8" w:rsidRDefault="00000000" w:rsidP="009C4CA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4CA8">
        <w:rPr>
          <w:rFonts w:hAnsi="Times New Roman" w:cs="Times New Roman"/>
          <w:color w:val="000000"/>
          <w:sz w:val="24"/>
          <w:szCs w:val="24"/>
          <w:lang w:val="ru-RU"/>
        </w:rPr>
        <w:t>1.2. Положение</w:t>
      </w:r>
      <w:r w:rsidRPr="009C4CA8">
        <w:rPr>
          <w:rFonts w:hAnsi="Times New Roman" w:cs="Times New Roman"/>
          <w:color w:val="000000"/>
          <w:sz w:val="24"/>
          <w:szCs w:val="24"/>
        </w:rPr>
        <w:t> </w:t>
      </w:r>
      <w:r w:rsidRPr="009C4CA8">
        <w:rPr>
          <w:rFonts w:hAnsi="Times New Roman" w:cs="Times New Roman"/>
          <w:color w:val="000000"/>
          <w:sz w:val="24"/>
          <w:szCs w:val="24"/>
          <w:lang w:val="ru-RU"/>
        </w:rPr>
        <w:t>разработано в соответствии с</w:t>
      </w:r>
      <w:r w:rsidRPr="009C4CA8">
        <w:rPr>
          <w:rFonts w:hAnsi="Times New Roman" w:cs="Times New Roman"/>
          <w:color w:val="000000"/>
          <w:sz w:val="24"/>
          <w:szCs w:val="24"/>
        </w:rPr>
        <w:t> </w:t>
      </w:r>
      <w:r w:rsidRPr="009C4CA8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Федерации»,</w:t>
      </w:r>
      <w:r w:rsidRPr="009C4CA8">
        <w:rPr>
          <w:rFonts w:hAnsi="Times New Roman" w:cs="Times New Roman"/>
          <w:color w:val="000000"/>
          <w:sz w:val="24"/>
          <w:szCs w:val="24"/>
        </w:rPr>
        <w:t> </w:t>
      </w:r>
      <w:r w:rsidRPr="009C4CA8">
        <w:rPr>
          <w:rFonts w:hAnsi="Times New Roman" w:cs="Times New Roman"/>
          <w:color w:val="000000"/>
          <w:sz w:val="24"/>
          <w:szCs w:val="24"/>
          <w:lang w:val="ru-RU"/>
        </w:rPr>
        <w:t>ФГОС среднего общего образования, утвержденным</w:t>
      </w:r>
      <w:r w:rsidRPr="009C4CA8">
        <w:rPr>
          <w:rFonts w:hAnsi="Times New Roman" w:cs="Times New Roman"/>
          <w:color w:val="000000"/>
          <w:sz w:val="24"/>
          <w:szCs w:val="24"/>
        </w:rPr>
        <w:t> </w:t>
      </w:r>
      <w:r w:rsidRPr="009C4CA8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17.05.2012 № 413</w:t>
      </w:r>
      <w:r w:rsidRPr="009C4CA8">
        <w:rPr>
          <w:rFonts w:hAnsi="Times New Roman" w:cs="Times New Roman"/>
          <w:color w:val="000000"/>
          <w:sz w:val="24"/>
          <w:szCs w:val="24"/>
        </w:rPr>
        <w:t> </w:t>
      </w:r>
      <w:r w:rsidRPr="009C4CA8">
        <w:rPr>
          <w:rFonts w:hAnsi="Times New Roman" w:cs="Times New Roman"/>
          <w:color w:val="000000"/>
          <w:sz w:val="24"/>
          <w:szCs w:val="24"/>
          <w:lang w:val="ru-RU"/>
        </w:rPr>
        <w:t>(далее –</w:t>
      </w:r>
      <w:r w:rsidRPr="009C4CA8">
        <w:rPr>
          <w:rFonts w:hAnsi="Times New Roman" w:cs="Times New Roman"/>
          <w:color w:val="000000"/>
          <w:sz w:val="24"/>
          <w:szCs w:val="24"/>
        </w:rPr>
        <w:t> </w:t>
      </w:r>
      <w:r w:rsidRPr="009C4CA8">
        <w:rPr>
          <w:rFonts w:hAnsi="Times New Roman" w:cs="Times New Roman"/>
          <w:color w:val="000000"/>
          <w:sz w:val="24"/>
          <w:szCs w:val="24"/>
          <w:lang w:val="ru-RU"/>
        </w:rPr>
        <w:t>ФГОС СОО),</w:t>
      </w:r>
      <w:r w:rsidRPr="009C4CA8">
        <w:rPr>
          <w:rFonts w:hAnsi="Times New Roman" w:cs="Times New Roman"/>
          <w:color w:val="000000"/>
          <w:sz w:val="24"/>
          <w:szCs w:val="24"/>
        </w:rPr>
        <w:t> </w:t>
      </w:r>
      <w:r w:rsidRPr="009C4CA8">
        <w:rPr>
          <w:rFonts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программы основного общего образования</w:t>
      </w:r>
      <w:r w:rsidRPr="009C4CA8">
        <w:rPr>
          <w:rFonts w:hAnsi="Times New Roman" w:cs="Times New Roman"/>
          <w:color w:val="000000"/>
          <w:sz w:val="24"/>
          <w:szCs w:val="24"/>
        </w:rPr>
        <w:t> </w:t>
      </w:r>
      <w:r w:rsidRPr="009C4CA8">
        <w:rPr>
          <w:rFonts w:hAnsi="Times New Roman" w:cs="Times New Roman"/>
          <w:color w:val="000000"/>
          <w:sz w:val="24"/>
          <w:szCs w:val="24"/>
          <w:lang w:val="ru-RU"/>
        </w:rPr>
        <w:t>(далее –</w:t>
      </w:r>
      <w:r w:rsidRPr="009C4CA8">
        <w:rPr>
          <w:rFonts w:hAnsi="Times New Roman" w:cs="Times New Roman"/>
          <w:color w:val="000000"/>
          <w:sz w:val="24"/>
          <w:szCs w:val="24"/>
        </w:rPr>
        <w:t> </w:t>
      </w:r>
      <w:r w:rsidRPr="009C4CA8">
        <w:rPr>
          <w:rFonts w:hAnsi="Times New Roman" w:cs="Times New Roman"/>
          <w:color w:val="000000"/>
          <w:sz w:val="24"/>
          <w:szCs w:val="24"/>
          <w:lang w:val="ru-RU"/>
        </w:rPr>
        <w:t>ФОП СОО),</w:t>
      </w:r>
      <w:r w:rsidRPr="009C4CA8">
        <w:rPr>
          <w:rFonts w:hAnsi="Times New Roman" w:cs="Times New Roman"/>
          <w:color w:val="000000"/>
          <w:sz w:val="24"/>
          <w:szCs w:val="24"/>
        </w:rPr>
        <w:t> </w:t>
      </w:r>
    </w:p>
    <w:p w14:paraId="4A6D28C5" w14:textId="77777777" w:rsidR="00486C61" w:rsidRPr="009C4CA8" w:rsidRDefault="00000000" w:rsidP="009C4CA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4CA8">
        <w:rPr>
          <w:rFonts w:hAnsi="Times New Roman" w:cs="Times New Roman"/>
          <w:color w:val="000000"/>
          <w:sz w:val="24"/>
          <w:szCs w:val="24"/>
          <w:lang w:val="ru-RU"/>
        </w:rPr>
        <w:t>1.3. Школа организует профильное обучение по программам среднего общего образования в соответствии с ФГОС СОО и ФОП СОО.</w:t>
      </w:r>
    </w:p>
    <w:p w14:paraId="252C09F3" w14:textId="6E10D126" w:rsidR="008B484B" w:rsidRPr="009C4CA8" w:rsidRDefault="009C4CA8" w:rsidP="009C4CA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4CA8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r w:rsidR="008B484B" w:rsidRPr="009C4CA8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Организация профильного обучения в МАОУ СОШ №30 осуществляется на основе индивидуальных учебных планов.</w:t>
      </w:r>
    </w:p>
    <w:p w14:paraId="258667A0" w14:textId="77777777" w:rsidR="008B484B" w:rsidRPr="009C4CA8" w:rsidRDefault="008B484B" w:rsidP="009C4CA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4CA8">
        <w:rPr>
          <w:rFonts w:hAnsi="Times New Roman" w:cs="Times New Roman"/>
          <w:color w:val="000000"/>
          <w:sz w:val="24"/>
          <w:szCs w:val="24"/>
          <w:lang w:val="ru-RU"/>
        </w:rPr>
        <w:t>Индивидуальный учебный план -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(п. 23 ст. 2 Федерального закона от 29.12.2012 г. N 273-ФЗ "Об образовании в Российской Федерации").</w:t>
      </w:r>
    </w:p>
    <w:p w14:paraId="30422F61" w14:textId="77777777" w:rsidR="008B484B" w:rsidRPr="009C4CA8" w:rsidRDefault="008B484B" w:rsidP="009C4CA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4CA8">
        <w:rPr>
          <w:rFonts w:hAnsi="Times New Roman" w:cs="Times New Roman"/>
          <w:color w:val="000000"/>
          <w:sz w:val="24"/>
          <w:szCs w:val="24"/>
          <w:lang w:val="ru-RU"/>
        </w:rPr>
        <w:t xml:space="preserve">Совокупность индивидуальных учебных планов обучающихся старших классов становится основой для их распределения по профильным группам, классам. </w:t>
      </w:r>
    </w:p>
    <w:p w14:paraId="58C1FAD0" w14:textId="7620764D" w:rsidR="00486C61" w:rsidRPr="009C4CA8" w:rsidRDefault="00486C61" w:rsidP="009C4CA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4BFD0F6" w14:textId="77777777" w:rsidR="00486C61" w:rsidRPr="009C4CA8" w:rsidRDefault="00000000" w:rsidP="009C4CA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4CA8">
        <w:rPr>
          <w:rFonts w:hAnsi="Times New Roman" w:cs="Times New Roman"/>
          <w:color w:val="000000"/>
          <w:sz w:val="24"/>
          <w:szCs w:val="24"/>
          <w:lang w:val="ru-RU"/>
        </w:rPr>
        <w:t>1.5.</w:t>
      </w:r>
      <w:r w:rsidRPr="009C4CA8">
        <w:rPr>
          <w:rFonts w:hAnsi="Times New Roman" w:cs="Times New Roman"/>
          <w:color w:val="000000"/>
          <w:sz w:val="24"/>
          <w:szCs w:val="24"/>
        </w:rPr>
        <w:t> </w:t>
      </w:r>
      <w:r w:rsidRPr="009C4CA8">
        <w:rPr>
          <w:rFonts w:hAnsi="Times New Roman" w:cs="Times New Roman"/>
          <w:color w:val="000000"/>
          <w:sz w:val="24"/>
          <w:szCs w:val="24"/>
          <w:lang w:val="ru-RU"/>
        </w:rPr>
        <w:t>При определении профилей обучения</w:t>
      </w:r>
      <w:r w:rsidRPr="009C4CA8">
        <w:rPr>
          <w:rFonts w:hAnsi="Times New Roman" w:cs="Times New Roman"/>
          <w:color w:val="000000"/>
          <w:sz w:val="24"/>
          <w:szCs w:val="24"/>
        </w:rPr>
        <w:t> </w:t>
      </w:r>
      <w:r w:rsidRPr="009C4CA8">
        <w:rPr>
          <w:rFonts w:hAnsi="Times New Roman" w:cs="Times New Roman"/>
          <w:color w:val="000000"/>
          <w:sz w:val="24"/>
          <w:szCs w:val="24"/>
          <w:lang w:val="ru-RU"/>
        </w:rPr>
        <w:t>Школа учитывает:</w:t>
      </w:r>
    </w:p>
    <w:p w14:paraId="6DC02736" w14:textId="1A4BEA40" w:rsidR="00486C61" w:rsidRPr="009C4CA8" w:rsidRDefault="009C4CA8" w:rsidP="009C4CA8">
      <w:pPr>
        <w:numPr>
          <w:ilvl w:val="0"/>
          <w:numId w:val="1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социальный запрос; </w:t>
      </w:r>
    </w:p>
    <w:p w14:paraId="7FAD2525" w14:textId="77777777" w:rsidR="00486C61" w:rsidRPr="009C4CA8" w:rsidRDefault="00000000" w:rsidP="009C4CA8">
      <w:pPr>
        <w:numPr>
          <w:ilvl w:val="0"/>
          <w:numId w:val="1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9C4CA8">
        <w:rPr>
          <w:rFonts w:hAnsi="Times New Roman" w:cs="Times New Roman"/>
          <w:color w:val="000000"/>
          <w:sz w:val="24"/>
          <w:szCs w:val="24"/>
        </w:rPr>
        <w:t>кадровые возможности Школы;</w:t>
      </w:r>
    </w:p>
    <w:p w14:paraId="3076F740" w14:textId="77777777" w:rsidR="00486C61" w:rsidRPr="009C4CA8" w:rsidRDefault="00000000" w:rsidP="009C4CA8">
      <w:pPr>
        <w:numPr>
          <w:ilvl w:val="0"/>
          <w:numId w:val="1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9C4CA8">
        <w:rPr>
          <w:rFonts w:hAnsi="Times New Roman" w:cs="Times New Roman"/>
          <w:color w:val="000000"/>
          <w:sz w:val="24"/>
          <w:szCs w:val="24"/>
        </w:rPr>
        <w:t>материально-техническое оснащение Школы;</w:t>
      </w:r>
    </w:p>
    <w:p w14:paraId="5EF82100" w14:textId="77777777" w:rsidR="00486C61" w:rsidRPr="009C4CA8" w:rsidRDefault="00000000" w:rsidP="009C4CA8">
      <w:pPr>
        <w:numPr>
          <w:ilvl w:val="0"/>
          <w:numId w:val="1"/>
        </w:numPr>
        <w:spacing w:before="0" w:beforeAutospacing="0" w:after="0" w:afterAutospacing="0"/>
        <w:ind w:left="78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4CA8">
        <w:rPr>
          <w:rFonts w:hAnsi="Times New Roman" w:cs="Times New Roman"/>
          <w:color w:val="000000"/>
          <w:sz w:val="24"/>
          <w:szCs w:val="24"/>
          <w:lang w:val="ru-RU"/>
        </w:rPr>
        <w:t>перспективы получения профессионального образования выпускниками.</w:t>
      </w:r>
    </w:p>
    <w:p w14:paraId="7016D32A" w14:textId="77777777" w:rsidR="00486C61" w:rsidRPr="009C4CA8" w:rsidRDefault="00000000" w:rsidP="009C4CA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4CA8">
        <w:rPr>
          <w:rFonts w:hAnsi="Times New Roman" w:cs="Times New Roman"/>
          <w:color w:val="000000"/>
          <w:sz w:val="24"/>
          <w:szCs w:val="24"/>
          <w:lang w:val="ru-RU"/>
        </w:rPr>
        <w:t>1.6. Профильное обучение может быть организовано по следующим направлениям:</w:t>
      </w:r>
    </w:p>
    <w:p w14:paraId="36AFEE1D" w14:textId="093736DA" w:rsidR="00486C61" w:rsidRPr="009C4CA8" w:rsidRDefault="009C4CA8" w:rsidP="009C4CA8">
      <w:pPr>
        <w:numPr>
          <w:ilvl w:val="0"/>
          <w:numId w:val="2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гуманитарному; </w:t>
      </w:r>
    </w:p>
    <w:p w14:paraId="164EB21E" w14:textId="77777777" w:rsidR="00486C61" w:rsidRPr="009C4CA8" w:rsidRDefault="00000000" w:rsidP="009C4CA8">
      <w:pPr>
        <w:numPr>
          <w:ilvl w:val="0"/>
          <w:numId w:val="2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9C4CA8">
        <w:rPr>
          <w:rFonts w:hAnsi="Times New Roman" w:cs="Times New Roman"/>
          <w:color w:val="000000"/>
          <w:sz w:val="24"/>
          <w:szCs w:val="24"/>
        </w:rPr>
        <w:t>социально-экономическому;</w:t>
      </w:r>
    </w:p>
    <w:p w14:paraId="6413EBBC" w14:textId="77777777" w:rsidR="00486C61" w:rsidRPr="009C4CA8" w:rsidRDefault="00000000" w:rsidP="009C4CA8">
      <w:pPr>
        <w:numPr>
          <w:ilvl w:val="0"/>
          <w:numId w:val="2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9C4CA8">
        <w:rPr>
          <w:rFonts w:hAnsi="Times New Roman" w:cs="Times New Roman"/>
          <w:color w:val="000000"/>
          <w:sz w:val="24"/>
          <w:szCs w:val="24"/>
        </w:rPr>
        <w:t>естественно-научному;</w:t>
      </w:r>
    </w:p>
    <w:p w14:paraId="6B476608" w14:textId="77777777" w:rsidR="00486C61" w:rsidRPr="009C4CA8" w:rsidRDefault="00000000" w:rsidP="009C4CA8">
      <w:pPr>
        <w:numPr>
          <w:ilvl w:val="0"/>
          <w:numId w:val="2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9C4CA8">
        <w:rPr>
          <w:rFonts w:hAnsi="Times New Roman" w:cs="Times New Roman"/>
          <w:color w:val="000000"/>
          <w:sz w:val="24"/>
          <w:szCs w:val="24"/>
        </w:rPr>
        <w:t>технологическому;</w:t>
      </w:r>
    </w:p>
    <w:p w14:paraId="2D223FD6" w14:textId="77777777" w:rsidR="00486C61" w:rsidRPr="009C4CA8" w:rsidRDefault="00000000" w:rsidP="009C4CA8">
      <w:pPr>
        <w:numPr>
          <w:ilvl w:val="0"/>
          <w:numId w:val="2"/>
        </w:numPr>
        <w:spacing w:before="0" w:beforeAutospacing="0" w:after="0" w:afterAutospacing="0"/>
        <w:ind w:left="780" w:right="180"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9C4CA8">
        <w:rPr>
          <w:rFonts w:hAnsi="Times New Roman" w:cs="Times New Roman"/>
          <w:color w:val="000000"/>
          <w:sz w:val="24"/>
          <w:szCs w:val="24"/>
        </w:rPr>
        <w:t>универсальному.</w:t>
      </w:r>
    </w:p>
    <w:p w14:paraId="15F7C332" w14:textId="65DF328E" w:rsidR="00486C61" w:rsidRPr="009C4CA8" w:rsidRDefault="00000000" w:rsidP="009C4CA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4CA8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B314D2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9C4CA8">
        <w:rPr>
          <w:rFonts w:hAnsi="Times New Roman" w:cs="Times New Roman"/>
          <w:color w:val="000000"/>
          <w:sz w:val="24"/>
          <w:szCs w:val="24"/>
          <w:lang w:val="ru-RU"/>
        </w:rPr>
        <w:t>. Основные цели и задачи классов профильного обучения:</w:t>
      </w:r>
    </w:p>
    <w:p w14:paraId="0B3BAAA3" w14:textId="77777777" w:rsidR="009C4CA8" w:rsidRDefault="009C4CA8" w:rsidP="009C4CA8">
      <w:pPr>
        <w:numPr>
          <w:ilvl w:val="0"/>
          <w:numId w:val="3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обеспечения социализации личности;</w:t>
      </w:r>
    </w:p>
    <w:p w14:paraId="1945E17C" w14:textId="77777777" w:rsidR="00486C61" w:rsidRPr="009C4CA8" w:rsidRDefault="00000000" w:rsidP="009C4CA8">
      <w:pPr>
        <w:numPr>
          <w:ilvl w:val="0"/>
          <w:numId w:val="3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4CA8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обучающимся оптимальных условий для получения среднего общего образования;</w:t>
      </w:r>
    </w:p>
    <w:p w14:paraId="28E80DB1" w14:textId="77777777" w:rsidR="00486C61" w:rsidRPr="009C4CA8" w:rsidRDefault="00000000" w:rsidP="009C4CA8">
      <w:pPr>
        <w:numPr>
          <w:ilvl w:val="0"/>
          <w:numId w:val="3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4CA8">
        <w:rPr>
          <w:rFonts w:hAnsi="Times New Roman" w:cs="Times New Roman"/>
          <w:color w:val="000000"/>
          <w:sz w:val="24"/>
          <w:szCs w:val="24"/>
          <w:lang w:val="ru-RU"/>
        </w:rPr>
        <w:t>обеспечение расширенного уровня овладения знаниями и умениями по профилирующим дисциплинам;</w:t>
      </w:r>
    </w:p>
    <w:p w14:paraId="69620941" w14:textId="77777777" w:rsidR="00486C61" w:rsidRPr="009C4CA8" w:rsidRDefault="00000000" w:rsidP="009C4CA8">
      <w:pPr>
        <w:numPr>
          <w:ilvl w:val="0"/>
          <w:numId w:val="3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4CA8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развития творческих способностей обучающихся в соответствии с их интересами и наклонностями;</w:t>
      </w:r>
    </w:p>
    <w:p w14:paraId="7109E72A" w14:textId="77777777" w:rsidR="00486C61" w:rsidRDefault="00000000" w:rsidP="009C4CA8">
      <w:pPr>
        <w:numPr>
          <w:ilvl w:val="0"/>
          <w:numId w:val="3"/>
        </w:numPr>
        <w:spacing w:before="0" w:beforeAutospacing="0" w:after="0" w:afterAutospacing="0"/>
        <w:ind w:left="78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4CA8">
        <w:rPr>
          <w:rFonts w:hAnsi="Times New Roman" w:cs="Times New Roman"/>
          <w:color w:val="000000"/>
          <w:sz w:val="24"/>
          <w:szCs w:val="24"/>
          <w:lang w:val="ru-RU"/>
        </w:rPr>
        <w:t>осуществление профилизации, воспитание устойчивого интереса к избранному профилю.</w:t>
      </w:r>
    </w:p>
    <w:p w14:paraId="3D5C3C18" w14:textId="77777777" w:rsidR="00B314D2" w:rsidRPr="009C4CA8" w:rsidRDefault="00B314D2" w:rsidP="00B314D2">
      <w:pPr>
        <w:spacing w:before="0" w:beforeAutospacing="0" w:after="0" w:afterAutospacing="0"/>
        <w:ind w:left="1489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3F62D52" w14:textId="77777777" w:rsidR="00486C61" w:rsidRPr="009C4CA8" w:rsidRDefault="00000000" w:rsidP="009C4CA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4C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Формирование профильных классов</w:t>
      </w:r>
    </w:p>
    <w:p w14:paraId="36356E65" w14:textId="77777777" w:rsidR="00486C61" w:rsidRPr="009C4CA8" w:rsidRDefault="00000000" w:rsidP="009C4CA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4CA8">
        <w:rPr>
          <w:rFonts w:hAnsi="Times New Roman" w:cs="Times New Roman"/>
          <w:color w:val="000000"/>
          <w:sz w:val="24"/>
          <w:szCs w:val="24"/>
          <w:lang w:val="ru-RU"/>
        </w:rPr>
        <w:t>2.1. Создание классов профильного обучения происходит на основании приказа</w:t>
      </w:r>
      <w:r w:rsidRPr="009C4CA8">
        <w:rPr>
          <w:rFonts w:hAnsi="Times New Roman" w:cs="Times New Roman"/>
          <w:color w:val="000000"/>
          <w:sz w:val="24"/>
          <w:szCs w:val="24"/>
        </w:rPr>
        <w:t> </w:t>
      </w:r>
      <w:r w:rsidRPr="009C4CA8">
        <w:rPr>
          <w:rFonts w:hAnsi="Times New Roman" w:cs="Times New Roman"/>
          <w:color w:val="000000"/>
          <w:sz w:val="24"/>
          <w:szCs w:val="24"/>
          <w:lang w:val="ru-RU"/>
        </w:rPr>
        <w:t>Школы с предварительным анкетированием детей и их родителей (законных представителей), принятием</w:t>
      </w:r>
      <w:r w:rsidRPr="009C4CA8">
        <w:rPr>
          <w:rFonts w:hAnsi="Times New Roman" w:cs="Times New Roman"/>
          <w:color w:val="000000"/>
          <w:sz w:val="24"/>
          <w:szCs w:val="24"/>
        </w:rPr>
        <w:t> </w:t>
      </w:r>
      <w:r w:rsidRPr="009C4CA8">
        <w:rPr>
          <w:rFonts w:hAnsi="Times New Roman" w:cs="Times New Roman"/>
          <w:color w:val="000000"/>
          <w:sz w:val="24"/>
          <w:szCs w:val="24"/>
          <w:lang w:val="ru-RU"/>
        </w:rPr>
        <w:t>решения педагогическим советом Школы.</w:t>
      </w:r>
    </w:p>
    <w:p w14:paraId="3AD8D6BC" w14:textId="77777777" w:rsidR="00486C61" w:rsidRPr="009C4CA8" w:rsidRDefault="00000000" w:rsidP="009C4CA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4CA8">
        <w:rPr>
          <w:rFonts w:hAnsi="Times New Roman" w:cs="Times New Roman"/>
          <w:color w:val="000000"/>
          <w:sz w:val="24"/>
          <w:szCs w:val="24"/>
          <w:lang w:val="ru-RU"/>
        </w:rPr>
        <w:t>2.2. Выпускники 9-х классов Школы</w:t>
      </w:r>
      <w:r w:rsidRPr="009C4CA8">
        <w:rPr>
          <w:rFonts w:hAnsi="Times New Roman" w:cs="Times New Roman"/>
          <w:color w:val="000000"/>
          <w:sz w:val="24"/>
          <w:szCs w:val="24"/>
        </w:rPr>
        <w:t> </w:t>
      </w:r>
      <w:r w:rsidRPr="009C4CA8">
        <w:rPr>
          <w:rFonts w:hAnsi="Times New Roman" w:cs="Times New Roman"/>
          <w:color w:val="000000"/>
          <w:sz w:val="24"/>
          <w:szCs w:val="24"/>
          <w:lang w:val="ru-RU"/>
        </w:rPr>
        <w:t>и их родители (законные представители) выбирают профиль обучения исходя из предлагаемых Школой вариантов учебного плана</w:t>
      </w:r>
      <w:r w:rsidRPr="009C4CA8">
        <w:rPr>
          <w:rFonts w:hAnsi="Times New Roman" w:cs="Times New Roman"/>
          <w:color w:val="000000"/>
          <w:sz w:val="24"/>
          <w:szCs w:val="24"/>
        </w:rPr>
        <w:t> </w:t>
      </w:r>
      <w:r w:rsidRPr="009C4CA8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ФГОС СОО</w:t>
      </w:r>
      <w:r w:rsidRPr="009C4CA8">
        <w:rPr>
          <w:rFonts w:hAnsi="Times New Roman" w:cs="Times New Roman"/>
          <w:color w:val="000000"/>
          <w:sz w:val="24"/>
          <w:szCs w:val="24"/>
        </w:rPr>
        <w:t> </w:t>
      </w:r>
      <w:r w:rsidRPr="009C4CA8">
        <w:rPr>
          <w:rFonts w:hAnsi="Times New Roman" w:cs="Times New Roman"/>
          <w:color w:val="000000"/>
          <w:sz w:val="24"/>
          <w:szCs w:val="24"/>
          <w:lang w:val="ru-RU"/>
        </w:rPr>
        <w:t>и ФОП СОО.</w:t>
      </w:r>
    </w:p>
    <w:p w14:paraId="2BB2AD0F" w14:textId="36596007" w:rsidR="00486C61" w:rsidRDefault="00000000" w:rsidP="009C4CA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4CA8">
        <w:rPr>
          <w:rFonts w:hAnsi="Times New Roman" w:cs="Times New Roman"/>
          <w:color w:val="000000"/>
          <w:sz w:val="24"/>
          <w:szCs w:val="24"/>
          <w:lang w:val="ru-RU"/>
        </w:rPr>
        <w:t>2.3. Комплектование 10-х классов профильного обучения осуществляется из выпускников 9-х классов и других желающих в летний период перед началом учебного года в сроки, установленные Школой</w:t>
      </w:r>
      <w:r w:rsidR="008B484B" w:rsidRPr="009C4C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8F89A0D" w14:textId="77777777" w:rsidR="00B314D2" w:rsidRPr="009C4CA8" w:rsidRDefault="00B314D2" w:rsidP="009C4CA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0A5EC39" w14:textId="77777777" w:rsidR="00486C61" w:rsidRPr="009C4CA8" w:rsidRDefault="00000000" w:rsidP="009C4CA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4C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Особенности образовательного процесса при профильном обучении</w:t>
      </w:r>
    </w:p>
    <w:p w14:paraId="7863FD07" w14:textId="77777777" w:rsidR="00486C61" w:rsidRPr="009C4CA8" w:rsidRDefault="00000000" w:rsidP="009C4CA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4CA8">
        <w:rPr>
          <w:rFonts w:hAnsi="Times New Roman" w:cs="Times New Roman"/>
          <w:color w:val="000000"/>
          <w:sz w:val="24"/>
          <w:szCs w:val="24"/>
          <w:lang w:val="ru-RU"/>
        </w:rPr>
        <w:t>3.1. Содержание и организация образовательного процесса в классах профильного обучения определяется основной образовательной программой среднего общего образования (далее –</w:t>
      </w:r>
      <w:r w:rsidRPr="009C4CA8">
        <w:rPr>
          <w:rFonts w:hAnsi="Times New Roman" w:cs="Times New Roman"/>
          <w:color w:val="000000"/>
          <w:sz w:val="24"/>
          <w:szCs w:val="24"/>
        </w:rPr>
        <w:t> </w:t>
      </w:r>
      <w:r w:rsidRPr="009C4CA8">
        <w:rPr>
          <w:rFonts w:hAnsi="Times New Roman" w:cs="Times New Roman"/>
          <w:color w:val="000000"/>
          <w:sz w:val="24"/>
          <w:szCs w:val="24"/>
          <w:lang w:val="ru-RU"/>
        </w:rPr>
        <w:t>ООП СОО) и локальными нормативными актами Школы.</w:t>
      </w:r>
    </w:p>
    <w:p w14:paraId="2EEEE9D6" w14:textId="77777777" w:rsidR="00486C61" w:rsidRPr="009C4CA8" w:rsidRDefault="00000000" w:rsidP="009C4CA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4CA8">
        <w:rPr>
          <w:rFonts w:hAnsi="Times New Roman" w:cs="Times New Roman"/>
          <w:color w:val="000000"/>
          <w:sz w:val="24"/>
          <w:szCs w:val="24"/>
          <w:lang w:val="ru-RU"/>
        </w:rPr>
        <w:t>3.2. Нагрузка обучающихся в классе профильного обучения не должна превышать максимального объема учебной нагрузки.</w:t>
      </w:r>
    </w:p>
    <w:p w14:paraId="1E8D722A" w14:textId="77777777" w:rsidR="00486C61" w:rsidRPr="009C4CA8" w:rsidRDefault="00000000" w:rsidP="009C4CA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4CA8">
        <w:rPr>
          <w:rFonts w:hAnsi="Times New Roman" w:cs="Times New Roman"/>
          <w:color w:val="000000"/>
          <w:sz w:val="24"/>
          <w:szCs w:val="24"/>
          <w:lang w:val="ru-RU"/>
        </w:rPr>
        <w:t>3.3. Любой профиль состоит из набора базовых предметов и профильных предметов.</w:t>
      </w:r>
    </w:p>
    <w:p w14:paraId="33616A4F" w14:textId="77777777" w:rsidR="00486C61" w:rsidRPr="009C4CA8" w:rsidRDefault="00000000" w:rsidP="009C4CA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4CA8">
        <w:rPr>
          <w:rFonts w:hAnsi="Times New Roman" w:cs="Times New Roman"/>
          <w:color w:val="000000"/>
          <w:sz w:val="24"/>
          <w:szCs w:val="24"/>
          <w:lang w:val="ru-RU"/>
        </w:rPr>
        <w:t>3.4. Учебный план профиля обучения и (или) индивидуальный учебный план содержит не менее 13 учебных предметов (русский язык, литература, математика, иностранный язык, информатика, физика, химия, биология, история, обществознание, география, физическая культура, основы безопасности жизнедеятельности) и предусматривает изучение не менее 2 учебных предметов на углубленном уровне из соответствующей профилю обучения предметной области и (или) смежной с ней предметной области.</w:t>
      </w:r>
    </w:p>
    <w:p w14:paraId="3B382341" w14:textId="77777777" w:rsidR="00486C61" w:rsidRPr="009C4CA8" w:rsidRDefault="00000000" w:rsidP="009C4CA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4CA8">
        <w:rPr>
          <w:rFonts w:hAnsi="Times New Roman" w:cs="Times New Roman"/>
          <w:color w:val="000000"/>
          <w:sz w:val="24"/>
          <w:szCs w:val="24"/>
          <w:lang w:val="ru-RU"/>
        </w:rPr>
        <w:t>3.5. При профильном обучении предусматриваются предметы и курсы по выбору, в том числе элективные, в</w:t>
      </w:r>
      <w:r w:rsidRPr="009C4CA8">
        <w:rPr>
          <w:rFonts w:hAnsi="Times New Roman" w:cs="Times New Roman"/>
          <w:color w:val="000000"/>
          <w:sz w:val="24"/>
          <w:szCs w:val="24"/>
        </w:rPr>
        <w:t> </w:t>
      </w:r>
      <w:r w:rsidRPr="009C4CA8">
        <w:rPr>
          <w:rFonts w:hAnsi="Times New Roman" w:cs="Times New Roman"/>
          <w:color w:val="000000"/>
          <w:sz w:val="24"/>
          <w:szCs w:val="24"/>
          <w:lang w:val="ru-RU"/>
        </w:rPr>
        <w:t>части, формируемой участниками образовательных отношений.</w:t>
      </w:r>
    </w:p>
    <w:p w14:paraId="73AD442F" w14:textId="77777777" w:rsidR="00486C61" w:rsidRPr="009C4CA8" w:rsidRDefault="00000000" w:rsidP="009C4CA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4CA8">
        <w:rPr>
          <w:rFonts w:hAnsi="Times New Roman" w:cs="Times New Roman"/>
          <w:color w:val="000000"/>
          <w:sz w:val="24"/>
          <w:szCs w:val="24"/>
          <w:lang w:val="ru-RU"/>
        </w:rPr>
        <w:t>3.6. Предметы и курсы, выбранные обучающимися, и связанные с ними практические подготовки,</w:t>
      </w:r>
      <w:r w:rsidRPr="009C4CA8">
        <w:rPr>
          <w:rFonts w:hAnsi="Times New Roman" w:cs="Times New Roman"/>
          <w:color w:val="000000"/>
          <w:sz w:val="24"/>
          <w:szCs w:val="24"/>
        </w:rPr>
        <w:t> </w:t>
      </w:r>
      <w:r w:rsidRPr="009C4CA8">
        <w:rPr>
          <w:rFonts w:hAnsi="Times New Roman" w:cs="Times New Roman"/>
          <w:color w:val="000000"/>
          <w:sz w:val="24"/>
          <w:szCs w:val="24"/>
          <w:lang w:val="ru-RU"/>
        </w:rPr>
        <w:t>проекты, исследовательская деятельность являются обязательными для посещения всеми обучающимися. Знания обучающихся по выбранным предметам и курсам</w:t>
      </w:r>
      <w:r w:rsidRPr="009C4CA8">
        <w:rPr>
          <w:rFonts w:hAnsi="Times New Roman" w:cs="Times New Roman"/>
          <w:color w:val="000000"/>
          <w:sz w:val="24"/>
          <w:szCs w:val="24"/>
        </w:rPr>
        <w:t> </w:t>
      </w:r>
      <w:r w:rsidRPr="009C4CA8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оцениваются на общих основаниях. Набор и </w:t>
      </w:r>
      <w:r w:rsidRPr="009C4CA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содержание предметов и курсов по выбору, в том числе элективных, Школа определяет самостоятельно в соответствии с выбранными обучающимися профилями.</w:t>
      </w:r>
    </w:p>
    <w:p w14:paraId="591DBB87" w14:textId="0B0DEAB6" w:rsidR="00486C61" w:rsidRPr="009C4CA8" w:rsidRDefault="00000000" w:rsidP="009C4CA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4CA8">
        <w:rPr>
          <w:rFonts w:hAnsi="Times New Roman" w:cs="Times New Roman"/>
          <w:color w:val="000000"/>
          <w:sz w:val="24"/>
          <w:szCs w:val="24"/>
          <w:lang w:val="ru-RU"/>
        </w:rPr>
        <w:t>3.7. Для проведения занятий по профильным учебным предметам и</w:t>
      </w:r>
      <w:r w:rsidRPr="009C4CA8">
        <w:rPr>
          <w:rFonts w:hAnsi="Times New Roman" w:cs="Times New Roman"/>
          <w:color w:val="000000"/>
          <w:sz w:val="24"/>
          <w:szCs w:val="24"/>
        </w:rPr>
        <w:t> </w:t>
      </w:r>
      <w:r w:rsidRPr="009C4CA8">
        <w:rPr>
          <w:rFonts w:hAnsi="Times New Roman" w:cs="Times New Roman"/>
          <w:color w:val="000000"/>
          <w:sz w:val="24"/>
          <w:szCs w:val="24"/>
          <w:lang w:val="ru-RU"/>
        </w:rPr>
        <w:t>курсам по выбору класс может делиться на группы при наличии финансирования и соответствующей материальной базы.</w:t>
      </w:r>
    </w:p>
    <w:p w14:paraId="64B01F01" w14:textId="77777777" w:rsidR="00486C61" w:rsidRPr="009C4CA8" w:rsidRDefault="00000000" w:rsidP="009C4CA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4CA8">
        <w:rPr>
          <w:rFonts w:hAnsi="Times New Roman" w:cs="Times New Roman"/>
          <w:color w:val="000000"/>
          <w:sz w:val="24"/>
          <w:szCs w:val="24"/>
          <w:lang w:val="ru-RU"/>
        </w:rPr>
        <w:t>3.8. Приоритетными направлениями при организации образовательной деятельности в профильных классах</w:t>
      </w:r>
      <w:r w:rsidRPr="009C4CA8">
        <w:rPr>
          <w:rFonts w:hAnsi="Times New Roman" w:cs="Times New Roman"/>
          <w:color w:val="000000"/>
          <w:sz w:val="24"/>
          <w:szCs w:val="24"/>
        </w:rPr>
        <w:t> </w:t>
      </w:r>
      <w:r w:rsidRPr="009C4CA8">
        <w:rPr>
          <w:rFonts w:hAnsi="Times New Roman" w:cs="Times New Roman"/>
          <w:color w:val="000000"/>
          <w:sz w:val="24"/>
          <w:szCs w:val="24"/>
          <w:lang w:val="ru-RU"/>
        </w:rPr>
        <w:t>являются:</w:t>
      </w:r>
    </w:p>
    <w:p w14:paraId="53A257F5" w14:textId="77777777" w:rsidR="00486C61" w:rsidRPr="009C4CA8" w:rsidRDefault="00000000" w:rsidP="009C4CA8">
      <w:pPr>
        <w:numPr>
          <w:ilvl w:val="0"/>
          <w:numId w:val="4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4CA8">
        <w:rPr>
          <w:rFonts w:hAnsi="Times New Roman" w:cs="Times New Roman"/>
          <w:color w:val="000000"/>
          <w:sz w:val="24"/>
          <w:szCs w:val="24"/>
          <w:lang w:val="ru-RU"/>
        </w:rPr>
        <w:t>активизация самостоятельной и учебно-исследовательской деятельности обучающихся;</w:t>
      </w:r>
    </w:p>
    <w:p w14:paraId="16152FBE" w14:textId="5BAAED51" w:rsidR="00486C61" w:rsidRPr="009C4CA8" w:rsidRDefault="009C4CA8" w:rsidP="009C4CA8">
      <w:pPr>
        <w:numPr>
          <w:ilvl w:val="0"/>
          <w:numId w:val="4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использование активных методов обучения</w:t>
      </w:r>
      <w:r w:rsidRPr="009C4CA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5D5486A" w14:textId="5E51D558" w:rsidR="00486C61" w:rsidRPr="009C4CA8" w:rsidRDefault="009C4CA8" w:rsidP="009C4CA8">
      <w:pPr>
        <w:numPr>
          <w:ilvl w:val="0"/>
          <w:numId w:val="4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удовлетворение </w:t>
      </w:r>
      <w:r w:rsidRPr="009C4CA8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запросов обучающихся;</w:t>
      </w:r>
    </w:p>
    <w:p w14:paraId="2247F3C9" w14:textId="77777777" w:rsidR="00486C61" w:rsidRPr="009C4CA8" w:rsidRDefault="00000000" w:rsidP="009C4CA8">
      <w:pPr>
        <w:numPr>
          <w:ilvl w:val="0"/>
          <w:numId w:val="4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4CA8">
        <w:rPr>
          <w:rFonts w:hAnsi="Times New Roman" w:cs="Times New Roman"/>
          <w:color w:val="000000"/>
          <w:sz w:val="24"/>
          <w:szCs w:val="24"/>
          <w:lang w:val="ru-RU"/>
        </w:rPr>
        <w:t>развитие личности обучающихся, их познавательных интересов, интеллектуальной и ценностно-смысловой сферы;</w:t>
      </w:r>
    </w:p>
    <w:p w14:paraId="3D60215D" w14:textId="77777777" w:rsidR="00486C61" w:rsidRPr="009C4CA8" w:rsidRDefault="00000000" w:rsidP="009C4CA8">
      <w:pPr>
        <w:numPr>
          <w:ilvl w:val="0"/>
          <w:numId w:val="4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4CA8">
        <w:rPr>
          <w:rFonts w:hAnsi="Times New Roman" w:cs="Times New Roman"/>
          <w:color w:val="000000"/>
          <w:sz w:val="24"/>
          <w:szCs w:val="24"/>
          <w:lang w:val="ru-RU"/>
        </w:rPr>
        <w:t>развитие навыков самообразования и самопроектирования;</w:t>
      </w:r>
    </w:p>
    <w:p w14:paraId="2BECC13B" w14:textId="77777777" w:rsidR="00486C61" w:rsidRPr="009C4CA8" w:rsidRDefault="00000000" w:rsidP="009C4CA8">
      <w:pPr>
        <w:numPr>
          <w:ilvl w:val="0"/>
          <w:numId w:val="4"/>
        </w:numPr>
        <w:spacing w:before="0" w:beforeAutospacing="0" w:after="0" w:afterAutospacing="0"/>
        <w:ind w:left="780" w:right="18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4CA8">
        <w:rPr>
          <w:rFonts w:hAnsi="Times New Roman" w:cs="Times New Roman"/>
          <w:color w:val="000000"/>
          <w:sz w:val="24"/>
          <w:szCs w:val="24"/>
          <w:lang w:val="ru-RU"/>
        </w:rPr>
        <w:t>углубление, расширение и систематизацию знаний в выбранной области научного знания или вида деятельности;</w:t>
      </w:r>
    </w:p>
    <w:p w14:paraId="34BDC31C" w14:textId="77777777" w:rsidR="00486C61" w:rsidRPr="009C4CA8" w:rsidRDefault="00000000" w:rsidP="009C4CA8">
      <w:pPr>
        <w:numPr>
          <w:ilvl w:val="0"/>
          <w:numId w:val="4"/>
        </w:numPr>
        <w:spacing w:before="0" w:beforeAutospacing="0" w:after="0" w:afterAutospacing="0"/>
        <w:ind w:left="780" w:right="180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4CA8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имеющегося и приобретение нового опыта познавательной деятельности, профессионального самоопределения обучающихся.</w:t>
      </w:r>
    </w:p>
    <w:p w14:paraId="6EF2D85E" w14:textId="77777777" w:rsidR="00486C61" w:rsidRPr="009C4CA8" w:rsidRDefault="00000000" w:rsidP="009C4CA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4CA8">
        <w:rPr>
          <w:rFonts w:hAnsi="Times New Roman" w:cs="Times New Roman"/>
          <w:color w:val="000000"/>
          <w:sz w:val="24"/>
          <w:szCs w:val="24"/>
          <w:lang w:val="ru-RU"/>
        </w:rPr>
        <w:t>3.9. Рабочие программы по учебным предметам составляются педагогами в соответствии с учебными планами ООП СОО по профилям, локальными нормативными актами Школы.</w:t>
      </w:r>
    </w:p>
    <w:p w14:paraId="75638E1F" w14:textId="77777777" w:rsidR="00486C61" w:rsidRPr="009C4CA8" w:rsidRDefault="00000000" w:rsidP="009C4CA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4CA8">
        <w:rPr>
          <w:rFonts w:hAnsi="Times New Roman" w:cs="Times New Roman"/>
          <w:color w:val="000000"/>
          <w:sz w:val="24"/>
          <w:szCs w:val="24"/>
          <w:lang w:val="ru-RU"/>
        </w:rPr>
        <w:t>3.10. В целях контроля качества профильного обучения и определения тенденций развития класса промежуточная аттестация по профильным учебным предметам проводится не менее двух раз</w:t>
      </w:r>
      <w:r w:rsidRPr="009C4CA8">
        <w:rPr>
          <w:rFonts w:hAnsi="Times New Roman" w:cs="Times New Roman"/>
          <w:color w:val="000000"/>
          <w:sz w:val="24"/>
          <w:szCs w:val="24"/>
        </w:rPr>
        <w:t> </w:t>
      </w:r>
      <w:r w:rsidRPr="009C4CA8">
        <w:rPr>
          <w:rFonts w:hAnsi="Times New Roman" w:cs="Times New Roman"/>
          <w:color w:val="000000"/>
          <w:sz w:val="24"/>
          <w:szCs w:val="24"/>
          <w:lang w:val="ru-RU"/>
        </w:rPr>
        <w:t>в учебном году с обязательным срезом знаний в виде письменной работы или устного экзамена (по решению педагогического совета Школы) в конце учебного года в 10-м классе, осуществляется сравнительный анализ результатов обучающихся в начале и в конце реализации рабочей программы.</w:t>
      </w:r>
    </w:p>
    <w:p w14:paraId="075044C2" w14:textId="77777777" w:rsidR="00486C61" w:rsidRPr="009C4CA8" w:rsidRDefault="00000000" w:rsidP="009C4CA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4CA8">
        <w:rPr>
          <w:rFonts w:hAnsi="Times New Roman" w:cs="Times New Roman"/>
          <w:color w:val="000000"/>
          <w:sz w:val="24"/>
          <w:szCs w:val="24"/>
          <w:lang w:val="ru-RU"/>
        </w:rPr>
        <w:t>3.11.</w:t>
      </w:r>
      <w:r w:rsidRPr="009C4CA8">
        <w:rPr>
          <w:rFonts w:hAnsi="Times New Roman" w:cs="Times New Roman"/>
          <w:color w:val="000000"/>
          <w:sz w:val="24"/>
          <w:szCs w:val="24"/>
        </w:rPr>
        <w:t> </w:t>
      </w:r>
      <w:r w:rsidRPr="009C4CA8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 итоговая аттестация выпускников профильных классов осуществляется 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Минпросвещения, Рособрнадзора, в сроки, устанавливаемые уполномоченными органами власти.</w:t>
      </w:r>
    </w:p>
    <w:p w14:paraId="1AF2F65D" w14:textId="77777777" w:rsidR="00B314D2" w:rsidRDefault="00B314D2" w:rsidP="009C4CA8">
      <w:pPr>
        <w:spacing w:before="0" w:beforeAutospacing="0" w:after="0" w:afterAutospacing="0"/>
        <w:ind w:firstLine="709"/>
        <w:jc w:val="both"/>
        <w:rPr>
          <w:b/>
          <w:sz w:val="24"/>
          <w:szCs w:val="24"/>
          <w:lang w:val="ru-RU"/>
        </w:rPr>
      </w:pPr>
    </w:p>
    <w:p w14:paraId="4B0F8D1E" w14:textId="02653827" w:rsidR="008B484B" w:rsidRPr="009C4CA8" w:rsidRDefault="00B314D2" w:rsidP="009C4CA8">
      <w:pPr>
        <w:spacing w:before="0" w:beforeAutospacing="0" w:after="0" w:afterAutospacing="0"/>
        <w:ind w:firstLine="709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4. </w:t>
      </w:r>
      <w:r w:rsidR="008B484B" w:rsidRPr="009C4CA8">
        <w:rPr>
          <w:b/>
          <w:sz w:val="24"/>
          <w:szCs w:val="24"/>
          <w:lang w:val="ru-RU"/>
        </w:rPr>
        <w:t xml:space="preserve">Порядок перевода из одной профильной группы в другую   или в группу базового уровня.  </w:t>
      </w:r>
    </w:p>
    <w:p w14:paraId="2EA597F5" w14:textId="77777777" w:rsidR="008B484B" w:rsidRPr="009C4CA8" w:rsidRDefault="008B484B" w:rsidP="009C4CA8">
      <w:pPr>
        <w:spacing w:before="0" w:beforeAutospacing="0" w:after="0" w:afterAutospacing="0"/>
        <w:ind w:firstLine="709"/>
        <w:jc w:val="both"/>
        <w:rPr>
          <w:b/>
          <w:sz w:val="24"/>
          <w:szCs w:val="24"/>
          <w:lang w:val="ru-RU"/>
        </w:rPr>
      </w:pPr>
    </w:p>
    <w:p w14:paraId="7CA3FDEF" w14:textId="77777777" w:rsidR="00B314D2" w:rsidRDefault="00B314D2" w:rsidP="00B314D2">
      <w:pPr>
        <w:spacing w:before="0" w:beforeAutospacing="0" w:after="0" w:afterAutospacing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8B484B" w:rsidRPr="009C4CA8">
        <w:rPr>
          <w:sz w:val="24"/>
          <w:szCs w:val="24"/>
          <w:lang w:val="ru-RU"/>
        </w:rPr>
        <w:t>.1. За учащимися профильных групп сохраняется право перехода в другую группу по заявлению совершеннолетних обучающихся или родителей (законных представителей) несовершеннолетних обучающихся.</w:t>
      </w:r>
    </w:p>
    <w:p w14:paraId="6043D831" w14:textId="6BD0767F" w:rsidR="008B484B" w:rsidRPr="009C4CA8" w:rsidRDefault="00B314D2" w:rsidP="00B314D2">
      <w:pPr>
        <w:spacing w:before="0" w:beforeAutospacing="0" w:after="0" w:afterAutospacing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8B484B" w:rsidRPr="009C4CA8">
        <w:rPr>
          <w:sz w:val="24"/>
          <w:szCs w:val="24"/>
          <w:lang w:val="ru-RU"/>
        </w:rPr>
        <w:t xml:space="preserve">.2. Изменение профильной направленности обучения допускается при условии успешной сдачи экзамена по учебным предметам и курсам, </w:t>
      </w:r>
      <w:r w:rsidR="008B484B" w:rsidRPr="00B314D2">
        <w:rPr>
          <w:sz w:val="24"/>
          <w:szCs w:val="24"/>
          <w:lang w:val="ru-RU"/>
        </w:rPr>
        <w:t>входящим</w:t>
      </w:r>
      <w:r w:rsidR="008B484B" w:rsidRPr="009C4CA8">
        <w:rPr>
          <w:sz w:val="24"/>
          <w:szCs w:val="24"/>
          <w:lang w:val="ru-RU"/>
        </w:rPr>
        <w:t xml:space="preserve"> в учебный план нового выбранного профиля обучения по программе углубленного уровня за период обучения предмета на базовом уровне на уровне среднего общего образования.</w:t>
      </w:r>
    </w:p>
    <w:p w14:paraId="25C9BD20" w14:textId="4AD7B60B" w:rsidR="008B484B" w:rsidRPr="009C4CA8" w:rsidRDefault="00B314D2" w:rsidP="009C4CA8">
      <w:pPr>
        <w:spacing w:before="0" w:beforeAutospacing="0" w:after="0" w:afterAutospacing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8B484B" w:rsidRPr="009C4CA8">
        <w:rPr>
          <w:sz w:val="24"/>
          <w:szCs w:val="24"/>
          <w:lang w:val="ru-RU"/>
        </w:rPr>
        <w:t xml:space="preserve">.3. Учащиеся </w:t>
      </w:r>
      <w:r w:rsidR="008B484B" w:rsidRPr="009C4CA8">
        <w:rPr>
          <w:color w:val="000000"/>
          <w:sz w:val="24"/>
          <w:szCs w:val="24"/>
          <w:lang w:val="ru-RU"/>
        </w:rPr>
        <w:t>10-х классов, не прошедшие промежуточной аттестации по уважительным причинам или имеющие академическую задолженность, переводятся в 11 класс условно.</w:t>
      </w:r>
      <w:r w:rsidR="008B484B" w:rsidRPr="009C4CA8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8B484B" w:rsidRPr="009C4CA8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8B484B" w:rsidRPr="009C4CA8">
        <w:rPr>
          <w:sz w:val="24"/>
          <w:szCs w:val="24"/>
          <w:lang w:val="ru-RU"/>
        </w:rPr>
        <w:t xml:space="preserve">Учащиеся, имеющие академическую задолженность по предметам, изучаемым на углубленном уровне, вправе пройти промежуточную аттестацию по соответствующим учебным предметам на базовом уровне. В этом случае, при условии </w:t>
      </w:r>
      <w:r w:rsidR="008B484B" w:rsidRPr="009C4CA8">
        <w:rPr>
          <w:sz w:val="24"/>
          <w:szCs w:val="24"/>
          <w:lang w:val="ru-RU"/>
        </w:rPr>
        <w:lastRenderedPageBreak/>
        <w:t xml:space="preserve">успешной сдачи промежуточной аттестации, ученик переводится в группу изучения соответствующего предмета на базовом уровне. </w:t>
      </w:r>
    </w:p>
    <w:p w14:paraId="476928A0" w14:textId="6046C744" w:rsidR="008B484B" w:rsidRPr="009C4CA8" w:rsidRDefault="00B314D2" w:rsidP="009C4CA8">
      <w:pPr>
        <w:spacing w:before="0" w:beforeAutospacing="0" w:after="0" w:afterAutospacing="0"/>
        <w:ind w:firstLine="709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4.4. </w:t>
      </w:r>
      <w:r w:rsidR="008B484B" w:rsidRPr="009C4CA8">
        <w:rPr>
          <w:color w:val="000000"/>
          <w:sz w:val="24"/>
          <w:szCs w:val="24"/>
          <w:lang w:val="ru-RU"/>
        </w:rPr>
        <w:t>Обучающиеся, не ликвидировавшие в установленные сроки академической задолженности,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sectPr w:rsidR="008B484B" w:rsidRPr="009C4CA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42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9D4B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D674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B53A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9588969">
    <w:abstractNumId w:val="3"/>
  </w:num>
  <w:num w:numId="2" w16cid:durableId="1487361759">
    <w:abstractNumId w:val="1"/>
  </w:num>
  <w:num w:numId="3" w16cid:durableId="1696730610">
    <w:abstractNumId w:val="0"/>
  </w:num>
  <w:num w:numId="4" w16cid:durableId="126122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2567A"/>
    <w:rsid w:val="001973AD"/>
    <w:rsid w:val="002D33B1"/>
    <w:rsid w:val="002D3591"/>
    <w:rsid w:val="003514A0"/>
    <w:rsid w:val="00456A09"/>
    <w:rsid w:val="00486C61"/>
    <w:rsid w:val="004F7E17"/>
    <w:rsid w:val="005A05CE"/>
    <w:rsid w:val="00653AF6"/>
    <w:rsid w:val="008B484B"/>
    <w:rsid w:val="009C4CA8"/>
    <w:rsid w:val="00B314D2"/>
    <w:rsid w:val="00B73A5A"/>
    <w:rsid w:val="00C25FCA"/>
    <w:rsid w:val="00E438A1"/>
    <w:rsid w:val="00F01E19"/>
    <w:rsid w:val="00F0742F"/>
    <w:rsid w:val="00F106E4"/>
    <w:rsid w:val="00F1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9A5F1"/>
  <w15:docId w15:val="{57631959-AFD6-4D0F-89E9-1D851674E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8B484B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rsid w:val="008B484B"/>
    <w:pPr>
      <w:suppressAutoHyphens/>
      <w:autoSpaceDN w:val="0"/>
      <w:spacing w:before="0" w:beforeAutospacing="0" w:after="200" w:afterAutospacing="0" w:line="276" w:lineRule="auto"/>
    </w:pPr>
    <w:rPr>
      <w:rFonts w:ascii="Calibri" w:eastAsia="Segoe UI" w:hAnsi="Calibri" w:cs="Tahom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Алла Бобкова</cp:lastModifiedBy>
  <cp:revision>8</cp:revision>
  <dcterms:created xsi:type="dcterms:W3CDTF">2011-11-02T04:15:00Z</dcterms:created>
  <dcterms:modified xsi:type="dcterms:W3CDTF">2024-03-30T21:10:00Z</dcterms:modified>
</cp:coreProperties>
</file>